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华文中宋" w:hAnsi="华文中宋" w:eastAsia="华文中宋" w:cs="华文中宋"/>
          <w:b/>
          <w:bCs/>
          <w:kern w:val="0"/>
          <w:sz w:val="40"/>
          <w:szCs w:val="40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  <w:u w:val="single"/>
          <w:lang w:val="en-US" w:eastAsia="zh-CN"/>
        </w:rPr>
        <w:t>文郡洋沙湖中学2022－2023学年度下学期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年级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u w:val="single"/>
          <w:lang w:val="en-US" w:eastAsia="zh-CN"/>
        </w:rPr>
        <w:t xml:space="preserve">  物理    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u w:val="none"/>
          <w:lang w:val="en-US" w:eastAsia="zh-CN"/>
        </w:rPr>
        <w:t>教研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组工作计划</w:t>
      </w:r>
    </w:p>
    <w:tbl>
      <w:tblPr>
        <w:tblStyle w:val="7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789"/>
        <w:gridCol w:w="298"/>
        <w:gridCol w:w="333"/>
        <w:gridCol w:w="675"/>
        <w:gridCol w:w="960"/>
        <w:gridCol w:w="464"/>
        <w:gridCol w:w="376"/>
        <w:gridCol w:w="1050"/>
        <w:gridCol w:w="127"/>
        <w:gridCol w:w="668"/>
        <w:gridCol w:w="450"/>
        <w:gridCol w:w="540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组长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微软雅黑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蒋畅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组人数</w:t>
            </w:r>
          </w:p>
        </w:tc>
        <w:tc>
          <w:tcPr>
            <w:tcW w:w="224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微软雅黑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成员</w:t>
            </w:r>
          </w:p>
        </w:tc>
        <w:tc>
          <w:tcPr>
            <w:tcW w:w="5895" w:type="dxa"/>
            <w:gridSpan w:val="10"/>
            <w:noWrap w:val="0"/>
            <w:vAlign w:val="center"/>
          </w:tcPr>
          <w:p>
            <w:pPr>
              <w:pStyle w:val="17"/>
              <w:spacing w:line="400" w:lineRule="exac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高一：吴胜坤、郭中春、蔡向前、冯嫣、夏江南、</w:t>
            </w:r>
          </w:p>
          <w:p>
            <w:pPr>
              <w:pStyle w:val="17"/>
              <w:spacing w:line="400" w:lineRule="exact"/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高二：</w:t>
            </w: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蒋畅</w:t>
            </w:r>
            <w:r>
              <w:rPr>
                <w:rFonts w:hint="eastAsia" w:ascii="楷体_GB2312" w:eastAsia="楷体_GB2312"/>
                <w:b w:val="0"/>
                <w:bCs w:val="0"/>
                <w:sz w:val="24"/>
              </w:rPr>
              <w:t>、</w:t>
            </w: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成汉兴</w:t>
            </w:r>
            <w:r>
              <w:rPr>
                <w:rFonts w:hint="eastAsia" w:ascii="楷体_GB2312" w:eastAsia="楷体_GB2312"/>
                <w:b w:val="0"/>
                <w:bCs w:val="0"/>
                <w:sz w:val="24"/>
              </w:rPr>
              <w:t>、</w:t>
            </w: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易老师、桑楠楠、熊加新</w:t>
            </w:r>
          </w:p>
          <w:p>
            <w:pPr>
              <w:pStyle w:val="17"/>
              <w:spacing w:line="400" w:lineRule="exact"/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高三：</w:t>
            </w: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彭德劲、谢密保、宋其云、刘佑宋、万凯、</w:t>
            </w:r>
          </w:p>
          <w:p>
            <w:pPr>
              <w:pStyle w:val="17"/>
              <w:spacing w:line="400" w:lineRule="exac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胡妹、杨雅琴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5" w:type="dxa"/>
            <w:vMerge w:val="continue"/>
            <w:noWrap w:val="0"/>
            <w:vAlign w:val="center"/>
          </w:tcPr>
          <w:p/>
        </w:tc>
        <w:tc>
          <w:tcPr>
            <w:tcW w:w="142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特级、高级教师人数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一级教师人数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宋体" w:hAnsi="宋体" w:eastAsia="微软雅黑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二级教师人数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初级教师人数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学情分析</w:t>
            </w:r>
          </w:p>
        </w:tc>
        <w:tc>
          <w:tcPr>
            <w:tcW w:w="7315" w:type="dxa"/>
            <w:gridSpan w:val="1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我组共有 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位教师担任全校三个年级的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物理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教学工作。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高级教师占有50%，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各位老师都有大学本科学历或研究生学历。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骨干教师业务精湛，素质优良；青年教师乐群好学，历练成长，进步显著。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全体教师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精力充沛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，努力学习，争创先进，团结协作，各位教师之间形成优势互补。从以上情况看，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物理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组老师是一支素质较高富有丰富经验的教师队伍，完全能胜任高中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物理学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科的教学工作。但教研组还存在很多问题，首先教育观念理念转变不彻底，教学方式还没有与新教材、新课程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完全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接轨，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新高考研究还不够，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教学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质量还需要进一步提升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教研组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指导思想</w:t>
            </w:r>
          </w:p>
        </w:tc>
        <w:tc>
          <w:tcPr>
            <w:tcW w:w="7315" w:type="dxa"/>
            <w:gridSpan w:val="13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1.培养学生的物理知识和技能，科学的探究过程与思维方法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2.培养学生正确的人文观和情感价值观．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3.落实课程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，培养有科学素养和会终身学习的人．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领会新高考要求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，培养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学生核心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素养．</w:t>
            </w:r>
          </w:p>
          <w:p>
            <w:pPr>
              <w:bidi w:val="0"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5.增强教师教学能力与解决问题能力以及高考研究能力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教材分析</w:t>
            </w:r>
          </w:p>
        </w:tc>
        <w:tc>
          <w:tcPr>
            <w:tcW w:w="7315" w:type="dxa"/>
            <w:gridSpan w:val="13"/>
            <w:noWrap w:val="0"/>
            <w:vAlign w:val="top"/>
          </w:tcPr>
          <w:p>
            <w:pPr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高一年级完成必修三第二章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高二4月底完成全部新课</w:t>
            </w:r>
          </w:p>
          <w:p>
            <w:pPr>
              <w:pStyle w:val="2"/>
              <w:spacing w:line="360" w:lineRule="auto"/>
              <w:rPr>
                <w:rFonts w:hint="default" w:ascii="楷体" w:hAnsi="楷体" w:eastAsia="楷体" w:cs="楷体"/>
                <w:b w:val="0"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高三年级3月底完成第一轮复习，5月上完成第二轮复习，5月上进入第三轮复习，6月1-6日进行高考前适应训练。</w:t>
            </w:r>
          </w:p>
          <w:p>
            <w:pPr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工作目标</w:t>
            </w:r>
          </w:p>
        </w:tc>
        <w:tc>
          <w:tcPr>
            <w:tcW w:w="7315" w:type="dxa"/>
            <w:gridSpan w:val="13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本学期的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高一年级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主要任务是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培养学生良好思维习惯，进一步提高物理学习兴趣，目标是期末考试成绩有大幅度提升，高分段学生争取进入湘阴县排名第二；高二年级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主要任务是带领学生在高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打下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坚实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基础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使学生更深层次地掌握物理的基本概念和基本规律，以提高学生的综合能力和思维能力为目标，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拓展他们的思维，提高学生的解题能力。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目标是争取并且保证在全市联考中取得优异成绩，学考合格率100%；高三年级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主要任务是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系统完成三轮复习，制定尖子生培养策略，高考高分段学生争取进入湘阴县排名第二。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具体措施</w:t>
            </w:r>
          </w:p>
        </w:tc>
        <w:tc>
          <w:tcPr>
            <w:tcW w:w="7315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="微软雅黑" w:hAnsi="微软雅黑" w:eastAsia="楷体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(一)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培养学生学习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兴趣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坚持立德树人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强调从生活走进物理，从物理走向社会，注重保护探索兴趣，学习欲望;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充分挖掘教材德育资源，培养学生勇于探索、坚持真理、敢于质疑与批判的精神。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二）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紧抓课本，细挖教材，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加强高考、学考研究，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扎实推进基础知识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教学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1、在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中应立足基础知识，通过透彻理解，全面掌握基础知识，如对物理概念的理解，应该让学生从定义式及变形式、物理意义、单位、矢量性及相关性等方面进行讨论;对定理或定律的理解，则应引导学生从其实验基础、基本内容、公式形式、物理实质、适用条件等作全面的分析。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2、引导学生回归教材，要抓住重点，帮助学生了解知识间的纵横联系，构建高中物理基础知识网络，形成完整的知识体系，使知识系统化、网络化;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3、以课本的习题背景、插图和阅读材料为素材，深入浅出、举一反三地加以推敲、延伸或适当变形形成典型例题，应用中、低档试题进行训练，花大力气吃透课本上那些有特色、概念性强、构思新颖和方法灵活的习题。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(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)精心讲解，严格训练，切实提高课内课外学习效率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、精心讲解，通过教师引导对示范例题的分析，讨论和解答，“以题引路---借题发挥”，引导学生发现，归纳解题步骤和思路，归纳解题中易出错、易遗漏、易忽视、易混淆、易忘记的地方，要启发学生“一题多解、一题多变”，重视解题后的反思。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2、讲练结合，多让学生思考，注意适当做一些有一定灵活性、综合性、有助于提高分析问题、解决问题能力的好题。做到讲得透、练得精。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(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)渗透方法，彰显技巧，努力构建物理学习思想体系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1、在平日教学中，结合具体的题目和章节，有意识的、恰当的进行物理方法的渗透、学习和领会，强化物理方法的运用，突出方法教学。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2、通过例题、习题的讲练，强化物理思想的渗透，揭示思想方法在知识互相联系、互相沟通中的作用。要让学生逐个地掌握物理思想方法的本质，做到灵活的运用和使用物理思想和方法去解决问题，突出思维抓教学。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3、将课外试题与课本上试题进行对照，比较方法、技巧、思想，加深理解。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(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)针对训练，分类达标，确保提高学生适应考试能力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1、加强审题能力的训练，引导学生读题、审题，让学生能准确地理解关键字眼，挖掘隐含条件，排除干扰因素，使学生在大脑中能重现题目的物理情景，抽象出主要因素，形成逻辑性强的分析说理。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2、加强独立训练，包括独立审题、独立分析、独立决策、独立解题、独立检查、独立克服困难等，培养学生独立解决和处理问题的能力。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3.加强问题诊断，充分发挥考试的反馈、诊断、评价功能。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4、加强解题技巧的训练，让学生懂得选择题(理解、逻辑推理)、实验题(原理、方法的理解和应用，方法的迁移和灵活运用能力)和计算题(过程、模型、方法和能力)等不同类型题的题型分析、掌握解题方法和解题技巧。掌握数学方法在解题技巧中的应用。</w:t>
            </w:r>
          </w:p>
          <w:p>
            <w:pPr>
              <w:bidi w:val="0"/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 xml:space="preserve">、加强实验课的教学和探索，特别是分组实验，要保证学生都能独立地完成，培养学生的动手实验能力和用实验解决物理问题的能力，努力渗透物理研究问题方法的培养。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、重视课外活动，进行物理课外兴趣小组活动的指导，进行研 究性学习，给学生以充分的课外研究探索的舞台，使学生的课外物理 活动丰富多彩，真正成为培养兴趣、发展能力的阵地。在教学中可以理论联系生活， 让学生体验到学习物理的有用， 从而激发他们的学习热情。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80" w:lineRule="auto"/>
              <w:ind w:left="113" w:right="113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教   研   组   活   动   安   排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活  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内  容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b/>
                <w:bCs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三个年级制定教学计划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备课组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第2周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高三年级复习课观摩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蒋畅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第3周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高三年级复习课交流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彭德劲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第4周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高二年级课堂观摩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蒋畅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第5周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迎接教学视导，教学建模课竞赛准备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蒋畅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第6周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高中物理教学研究活动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蒋畅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第7周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高一年级课堂观摩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吴胜坤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第8周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岳阳市二模考试 ，35岁以下老师参考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彭德劲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第9周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1.青蓝工程汇报课比赛准备；</w:t>
            </w:r>
          </w:p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2.教务处组织第二次教学常规检查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蒋畅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第10周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各备课组分组活动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备课组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第11周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1.高一、二期中考试 ；高二学考复习启动；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2.高三月考 青年教师同步解题比赛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备课组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第12周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20" w:leftChars="0" w:firstLine="0" w:firstLineChars="0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教研组全体会议。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20" w:leftChars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高考、学考、统考复习策略研讨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蒋畅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第13周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各备课组分组活动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；高三二轮复习结束；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2.第三次教学常规检查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备课组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第14周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备课组分组活动，高考、学考、统考情况分析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蒋畅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第15周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各备课组分组活动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备课组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第16周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教研组全体会议高考、学考、统考情况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蒋畅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第17周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高三高考、高一高二学考统考准备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蒋畅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第18周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高二学考模拟考试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蒋畅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第19周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高一期末考试模拟、高二学考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备课组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第20周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val="en-US" w:eastAsia="zh-CN"/>
              </w:rPr>
              <w:t>高一、高二、高三总结提交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蒋畅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第21周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lang w:val="en-US" w:eastAsia="zh-CN"/>
              </w:rPr>
              <w:t>期末教研组全体教师会议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蒋畅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教科室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审批意见</w:t>
            </w:r>
          </w:p>
        </w:tc>
        <w:tc>
          <w:tcPr>
            <w:tcW w:w="6526" w:type="dxa"/>
            <w:gridSpan w:val="12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contextualSpacing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contextualSpacing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</w:p>
    <w:sectPr>
      <w:headerReference r:id="rId3" w:type="default"/>
      <w:pgSz w:w="11850" w:h="16783"/>
      <w:pgMar w:top="1701" w:right="1701" w:bottom="1247" w:left="1701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nThickSmallGap" w:color="FF0000" w:sz="18" w:space="1"/>
      </w:pBdr>
      <w:rPr>
        <w:rFonts w:hint="eastAsia" w:ascii="华文新魏" w:hAnsi="宋体" w:eastAsia="华文新魏"/>
        <w:sz w:val="28"/>
        <w:lang w:eastAsia="zh-CN"/>
      </w:rPr>
    </w:pPr>
    <w:r>
      <w:rPr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drawing>
        <wp:inline distT="0" distB="0" distL="114300" distR="114300">
          <wp:extent cx="1848485" cy="394335"/>
          <wp:effectExtent l="0" t="0" r="18415" b="5715"/>
          <wp:docPr id="1" name="图片 1" descr="5b0ec993d0e8b41935a6c43bc796fc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b0ec993d0e8b41935a6c43bc796fc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848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t xml:space="preserve"> </w:t>
    </w:r>
    <w:r>
      <w:rPr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ptab w:relativeTo="margin" w:alignment="center" w:leader="none"/>
    </w:r>
    <w:r>
      <w:rPr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ptab w:relativeTo="margin" w:alignment="right" w:leader="none"/>
    </w:r>
    <w:r>
      <w:rPr>
        <w:color w:val="auto"/>
        <w:sz w:val="20"/>
      </w:rPr>
      <w:t xml:space="preserve"> </w:t>
    </w:r>
    <w:r>
      <w:rPr>
        <w:rFonts w:hint="eastAsia" w:ascii="华文新魏" w:eastAsia="华文新魏"/>
        <w:color w:val="auto"/>
        <w:sz w:val="21"/>
      </w:rPr>
      <w:t xml:space="preserve"> </w:t>
    </w:r>
    <w:r>
      <w:rPr>
        <w:rFonts w:hint="eastAsia" w:ascii="华文新魏" w:eastAsia="华文新魏"/>
        <w:color w:val="auto"/>
        <w:sz w:val="21"/>
        <w:lang w:eastAsia="zh-CN"/>
      </w:rPr>
      <w:t>感恩　博爱　责任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2BF6AA"/>
    <w:multiLevelType w:val="singleLevel"/>
    <w:tmpl w:val="522BF6A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MDlhMzU3YmI2OTU1NGQyMTM4ZThjMzAwZGUzYWYifQ=="/>
  </w:docVars>
  <w:rsids>
    <w:rsidRoot w:val="00A22D66"/>
    <w:rsid w:val="000050C8"/>
    <w:rsid w:val="000113FB"/>
    <w:rsid w:val="0001153C"/>
    <w:rsid w:val="000276FC"/>
    <w:rsid w:val="00043727"/>
    <w:rsid w:val="0006412F"/>
    <w:rsid w:val="00066C12"/>
    <w:rsid w:val="00072545"/>
    <w:rsid w:val="00084F84"/>
    <w:rsid w:val="00090A55"/>
    <w:rsid w:val="000A3B19"/>
    <w:rsid w:val="000A6DFE"/>
    <w:rsid w:val="000B3CA9"/>
    <w:rsid w:val="000E7B9E"/>
    <w:rsid w:val="000F5215"/>
    <w:rsid w:val="001025C8"/>
    <w:rsid w:val="00110FD5"/>
    <w:rsid w:val="00162341"/>
    <w:rsid w:val="00166D71"/>
    <w:rsid w:val="001D1FAD"/>
    <w:rsid w:val="001D2EF8"/>
    <w:rsid w:val="001E4557"/>
    <w:rsid w:val="001F708D"/>
    <w:rsid w:val="00200F72"/>
    <w:rsid w:val="002051DA"/>
    <w:rsid w:val="00205FB8"/>
    <w:rsid w:val="00224F4F"/>
    <w:rsid w:val="00231273"/>
    <w:rsid w:val="00252F92"/>
    <w:rsid w:val="00275CDC"/>
    <w:rsid w:val="002B5131"/>
    <w:rsid w:val="002F2D76"/>
    <w:rsid w:val="00302E4E"/>
    <w:rsid w:val="00303F34"/>
    <w:rsid w:val="00314246"/>
    <w:rsid w:val="00322FE8"/>
    <w:rsid w:val="0033474A"/>
    <w:rsid w:val="00362529"/>
    <w:rsid w:val="003B4E21"/>
    <w:rsid w:val="003B505E"/>
    <w:rsid w:val="003D1FA1"/>
    <w:rsid w:val="003F5CB4"/>
    <w:rsid w:val="0043348B"/>
    <w:rsid w:val="00443722"/>
    <w:rsid w:val="00451407"/>
    <w:rsid w:val="00470768"/>
    <w:rsid w:val="00492AA2"/>
    <w:rsid w:val="00492DDE"/>
    <w:rsid w:val="00495869"/>
    <w:rsid w:val="004C2FD1"/>
    <w:rsid w:val="004E51BC"/>
    <w:rsid w:val="00507749"/>
    <w:rsid w:val="00507E8E"/>
    <w:rsid w:val="00515AD0"/>
    <w:rsid w:val="00531EDD"/>
    <w:rsid w:val="0056068C"/>
    <w:rsid w:val="005843B6"/>
    <w:rsid w:val="00593689"/>
    <w:rsid w:val="00595165"/>
    <w:rsid w:val="005979BB"/>
    <w:rsid w:val="005E0137"/>
    <w:rsid w:val="006248B9"/>
    <w:rsid w:val="00630CD6"/>
    <w:rsid w:val="00655610"/>
    <w:rsid w:val="00660E3B"/>
    <w:rsid w:val="006622CB"/>
    <w:rsid w:val="00682C55"/>
    <w:rsid w:val="006A4562"/>
    <w:rsid w:val="006B4485"/>
    <w:rsid w:val="006D2E16"/>
    <w:rsid w:val="006D70B2"/>
    <w:rsid w:val="006F7F8E"/>
    <w:rsid w:val="0070342C"/>
    <w:rsid w:val="00715FDD"/>
    <w:rsid w:val="0072551B"/>
    <w:rsid w:val="00726E8D"/>
    <w:rsid w:val="00731F35"/>
    <w:rsid w:val="00734685"/>
    <w:rsid w:val="0076318C"/>
    <w:rsid w:val="00771B00"/>
    <w:rsid w:val="00774456"/>
    <w:rsid w:val="00784CF0"/>
    <w:rsid w:val="00793ED1"/>
    <w:rsid w:val="007949E0"/>
    <w:rsid w:val="007C3F27"/>
    <w:rsid w:val="008001B7"/>
    <w:rsid w:val="008316C4"/>
    <w:rsid w:val="00840730"/>
    <w:rsid w:val="00867254"/>
    <w:rsid w:val="008B390D"/>
    <w:rsid w:val="008D17CA"/>
    <w:rsid w:val="008D32A6"/>
    <w:rsid w:val="008D7162"/>
    <w:rsid w:val="008E364E"/>
    <w:rsid w:val="008F4DA8"/>
    <w:rsid w:val="00902AD2"/>
    <w:rsid w:val="00913FC6"/>
    <w:rsid w:val="00916880"/>
    <w:rsid w:val="00925258"/>
    <w:rsid w:val="00933608"/>
    <w:rsid w:val="00955EA4"/>
    <w:rsid w:val="00961895"/>
    <w:rsid w:val="00975147"/>
    <w:rsid w:val="00983A8A"/>
    <w:rsid w:val="009868AE"/>
    <w:rsid w:val="009B469F"/>
    <w:rsid w:val="009F3DFC"/>
    <w:rsid w:val="009F5CC6"/>
    <w:rsid w:val="00A22D66"/>
    <w:rsid w:val="00A22E7F"/>
    <w:rsid w:val="00A230D4"/>
    <w:rsid w:val="00A363DF"/>
    <w:rsid w:val="00A36D74"/>
    <w:rsid w:val="00A42CE2"/>
    <w:rsid w:val="00A4467A"/>
    <w:rsid w:val="00A90EB5"/>
    <w:rsid w:val="00A92D91"/>
    <w:rsid w:val="00A93115"/>
    <w:rsid w:val="00AC2B66"/>
    <w:rsid w:val="00AC2BF8"/>
    <w:rsid w:val="00B55675"/>
    <w:rsid w:val="00B670F1"/>
    <w:rsid w:val="00B7423B"/>
    <w:rsid w:val="00B75BE0"/>
    <w:rsid w:val="00B971E7"/>
    <w:rsid w:val="00BB566B"/>
    <w:rsid w:val="00BB6301"/>
    <w:rsid w:val="00BC6206"/>
    <w:rsid w:val="00BD175D"/>
    <w:rsid w:val="00BD49D2"/>
    <w:rsid w:val="00BF2D12"/>
    <w:rsid w:val="00C30C41"/>
    <w:rsid w:val="00C3482C"/>
    <w:rsid w:val="00C432D7"/>
    <w:rsid w:val="00C43A14"/>
    <w:rsid w:val="00C63A93"/>
    <w:rsid w:val="00C86D18"/>
    <w:rsid w:val="00C9216E"/>
    <w:rsid w:val="00C9533F"/>
    <w:rsid w:val="00CA5280"/>
    <w:rsid w:val="00CC72D6"/>
    <w:rsid w:val="00CD2B70"/>
    <w:rsid w:val="00CD3BA6"/>
    <w:rsid w:val="00CF6C49"/>
    <w:rsid w:val="00D13E9B"/>
    <w:rsid w:val="00D444B8"/>
    <w:rsid w:val="00D572A6"/>
    <w:rsid w:val="00D76302"/>
    <w:rsid w:val="00D84AE2"/>
    <w:rsid w:val="00DC09DC"/>
    <w:rsid w:val="00DC7039"/>
    <w:rsid w:val="00DE5E57"/>
    <w:rsid w:val="00E16EB8"/>
    <w:rsid w:val="00E20C57"/>
    <w:rsid w:val="00E213B0"/>
    <w:rsid w:val="00E2167A"/>
    <w:rsid w:val="00E21B4C"/>
    <w:rsid w:val="00E419BE"/>
    <w:rsid w:val="00E84714"/>
    <w:rsid w:val="00E922DA"/>
    <w:rsid w:val="00EA376E"/>
    <w:rsid w:val="00EC0D5E"/>
    <w:rsid w:val="00EC4E7B"/>
    <w:rsid w:val="00ED326A"/>
    <w:rsid w:val="00EE4679"/>
    <w:rsid w:val="00EF0283"/>
    <w:rsid w:val="00EF028E"/>
    <w:rsid w:val="00EF5965"/>
    <w:rsid w:val="00F22444"/>
    <w:rsid w:val="00F2559C"/>
    <w:rsid w:val="00F55DF2"/>
    <w:rsid w:val="00F73607"/>
    <w:rsid w:val="00F80774"/>
    <w:rsid w:val="00F818FC"/>
    <w:rsid w:val="00F901C4"/>
    <w:rsid w:val="00F9434E"/>
    <w:rsid w:val="00FB3217"/>
    <w:rsid w:val="00FB48DB"/>
    <w:rsid w:val="00FB76C9"/>
    <w:rsid w:val="00FC4C8F"/>
    <w:rsid w:val="00FD72CF"/>
    <w:rsid w:val="00FE03BE"/>
    <w:rsid w:val="00FE04B8"/>
    <w:rsid w:val="00FF5279"/>
    <w:rsid w:val="019F449C"/>
    <w:rsid w:val="01BE4DF9"/>
    <w:rsid w:val="01EC1AC3"/>
    <w:rsid w:val="043E0886"/>
    <w:rsid w:val="050F2960"/>
    <w:rsid w:val="080C04A7"/>
    <w:rsid w:val="08A41B6A"/>
    <w:rsid w:val="09012464"/>
    <w:rsid w:val="09DC5694"/>
    <w:rsid w:val="0A2A588C"/>
    <w:rsid w:val="0C2A316C"/>
    <w:rsid w:val="0C5E21AC"/>
    <w:rsid w:val="0EB10F8A"/>
    <w:rsid w:val="111301E6"/>
    <w:rsid w:val="121E61EA"/>
    <w:rsid w:val="13204EA4"/>
    <w:rsid w:val="13C37770"/>
    <w:rsid w:val="13E2553D"/>
    <w:rsid w:val="153445A5"/>
    <w:rsid w:val="17270CBB"/>
    <w:rsid w:val="17870D6A"/>
    <w:rsid w:val="17C0372E"/>
    <w:rsid w:val="18707C47"/>
    <w:rsid w:val="190F7943"/>
    <w:rsid w:val="19A75808"/>
    <w:rsid w:val="19C64610"/>
    <w:rsid w:val="1A804677"/>
    <w:rsid w:val="1A8574DD"/>
    <w:rsid w:val="1AAF5DBE"/>
    <w:rsid w:val="1E300184"/>
    <w:rsid w:val="1F56151E"/>
    <w:rsid w:val="20184101"/>
    <w:rsid w:val="216A513A"/>
    <w:rsid w:val="217B0AB1"/>
    <w:rsid w:val="222428FA"/>
    <w:rsid w:val="224D4DDB"/>
    <w:rsid w:val="234031A0"/>
    <w:rsid w:val="249A2C41"/>
    <w:rsid w:val="25B824CD"/>
    <w:rsid w:val="281E6769"/>
    <w:rsid w:val="29343375"/>
    <w:rsid w:val="2A433DBD"/>
    <w:rsid w:val="2A64023C"/>
    <w:rsid w:val="2AA036ED"/>
    <w:rsid w:val="2B0753CA"/>
    <w:rsid w:val="2B26111E"/>
    <w:rsid w:val="2BBE5938"/>
    <w:rsid w:val="2C267C55"/>
    <w:rsid w:val="2CE426AC"/>
    <w:rsid w:val="2D754251"/>
    <w:rsid w:val="2DFD3600"/>
    <w:rsid w:val="2E1D4381"/>
    <w:rsid w:val="2E27421F"/>
    <w:rsid w:val="2E445064"/>
    <w:rsid w:val="31B35D2A"/>
    <w:rsid w:val="31BD3A7D"/>
    <w:rsid w:val="32AD50E3"/>
    <w:rsid w:val="32DB6456"/>
    <w:rsid w:val="336427E8"/>
    <w:rsid w:val="33C01191"/>
    <w:rsid w:val="34560C61"/>
    <w:rsid w:val="349D0F6F"/>
    <w:rsid w:val="34FC3514"/>
    <w:rsid w:val="36687DBC"/>
    <w:rsid w:val="391C6E4B"/>
    <w:rsid w:val="39AE25CD"/>
    <w:rsid w:val="39E73D8D"/>
    <w:rsid w:val="3A443D48"/>
    <w:rsid w:val="3D2D05CE"/>
    <w:rsid w:val="3D447BFD"/>
    <w:rsid w:val="3DAD5EA5"/>
    <w:rsid w:val="3DBD4FDE"/>
    <w:rsid w:val="3DFA71B3"/>
    <w:rsid w:val="3E3A3CA2"/>
    <w:rsid w:val="3F0C713C"/>
    <w:rsid w:val="3F1A584B"/>
    <w:rsid w:val="4059385F"/>
    <w:rsid w:val="43352554"/>
    <w:rsid w:val="439142EB"/>
    <w:rsid w:val="46C81C5C"/>
    <w:rsid w:val="478810E9"/>
    <w:rsid w:val="48AA33B1"/>
    <w:rsid w:val="4B791A24"/>
    <w:rsid w:val="4BD00D99"/>
    <w:rsid w:val="4C35553B"/>
    <w:rsid w:val="4C464ED1"/>
    <w:rsid w:val="4C990D90"/>
    <w:rsid w:val="4DA010E5"/>
    <w:rsid w:val="4EFF4C7E"/>
    <w:rsid w:val="4FB5137E"/>
    <w:rsid w:val="4FDE7899"/>
    <w:rsid w:val="51AB6A5E"/>
    <w:rsid w:val="52280816"/>
    <w:rsid w:val="52BB5808"/>
    <w:rsid w:val="53767F44"/>
    <w:rsid w:val="545B0244"/>
    <w:rsid w:val="56AA5137"/>
    <w:rsid w:val="57E65473"/>
    <w:rsid w:val="5A7C5747"/>
    <w:rsid w:val="5B7263C7"/>
    <w:rsid w:val="5B832A53"/>
    <w:rsid w:val="5DC460E3"/>
    <w:rsid w:val="5DDC4764"/>
    <w:rsid w:val="5EBF3579"/>
    <w:rsid w:val="5F231B98"/>
    <w:rsid w:val="60047EA8"/>
    <w:rsid w:val="60175D1F"/>
    <w:rsid w:val="61F6374C"/>
    <w:rsid w:val="62652751"/>
    <w:rsid w:val="62824318"/>
    <w:rsid w:val="640A7DEA"/>
    <w:rsid w:val="646D50CE"/>
    <w:rsid w:val="64E22C0D"/>
    <w:rsid w:val="658A5071"/>
    <w:rsid w:val="65B27FF6"/>
    <w:rsid w:val="679C704E"/>
    <w:rsid w:val="69163A9C"/>
    <w:rsid w:val="6A155546"/>
    <w:rsid w:val="6AD47EF9"/>
    <w:rsid w:val="6C3201C1"/>
    <w:rsid w:val="6CFB33FE"/>
    <w:rsid w:val="6DE74B34"/>
    <w:rsid w:val="6E1374F8"/>
    <w:rsid w:val="70E72BD6"/>
    <w:rsid w:val="719C007D"/>
    <w:rsid w:val="71A80386"/>
    <w:rsid w:val="73EB7D96"/>
    <w:rsid w:val="75E00876"/>
    <w:rsid w:val="7748733D"/>
    <w:rsid w:val="79200B8E"/>
    <w:rsid w:val="79933009"/>
    <w:rsid w:val="79D400D2"/>
    <w:rsid w:val="7AD63F65"/>
    <w:rsid w:val="7B3A2C66"/>
    <w:rsid w:val="7C4861B5"/>
    <w:rsid w:val="7D150954"/>
    <w:rsid w:val="7EF275C5"/>
    <w:rsid w:val="7F1E328F"/>
    <w:rsid w:val="7FE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2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7">
    <w:name w:val="无间隔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7EF4-5174-40DD-AADE-1C398FE067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2588</Words>
  <Characters>2626</Characters>
  <Lines>0</Lines>
  <Paragraphs>0</Paragraphs>
  <TotalTime>2</TotalTime>
  <ScaleCrop>false</ScaleCrop>
  <LinksUpToDate>false</LinksUpToDate>
  <CharactersWithSpaces>2676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2017-11-15T15:20:00Z</dcterms:created>
  <dc:creator>张萍</dc:creator>
  <cp:lastModifiedBy>Administrator</cp:lastModifiedBy>
  <cp:lastPrinted>2020-03-03T10:13:00Z</cp:lastPrinted>
  <dcterms:modified xsi:type="dcterms:W3CDTF">2023-02-10T13:53:56Z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3BD314798C8B44C6A8727374CD00B831</vt:lpwstr>
  </property>
</Properties>
</file>